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9" w:rsidRDefault="00656CD9" w:rsidP="00660745">
      <w:pPr>
        <w:shd w:val="clear" w:color="auto" w:fill="FFFFFF"/>
        <w:spacing w:after="72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ru-RU"/>
        </w:rPr>
      </w:pPr>
      <w:r w:rsidRPr="00660745">
        <w:rPr>
          <w:rFonts w:eastAsia="Times New Roman" w:cstheme="minorHAnsi"/>
          <w:b/>
          <w:bCs/>
          <w:kern w:val="36"/>
          <w:sz w:val="32"/>
          <w:szCs w:val="32"/>
          <w:lang w:eastAsia="ru-RU"/>
        </w:rPr>
        <w:t>Конкурс "Лучшие практики наставничества"</w:t>
      </w:r>
    </w:p>
    <w:p w:rsidR="00660745" w:rsidRPr="00660745" w:rsidRDefault="00660745" w:rsidP="00660745">
      <w:pPr>
        <w:shd w:val="clear" w:color="auto" w:fill="FFFFFF"/>
        <w:spacing w:after="72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ru-RU"/>
        </w:rPr>
      </w:pPr>
    </w:p>
    <w:p w:rsidR="00656CD9" w:rsidRPr="00660745" w:rsidRDefault="00656CD9" w:rsidP="00656CD9">
      <w:pPr>
        <w:shd w:val="clear" w:color="auto" w:fill="FFFFFF"/>
        <w:spacing w:after="240"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color w:val="282828"/>
          <w:lang w:eastAsia="ru-RU"/>
        </w:rPr>
        <w:t>В рамках подготовки к форуму стартует </w:t>
      </w:r>
      <w:r w:rsidRPr="00660745">
        <w:rPr>
          <w:rFonts w:eastAsia="Times New Roman" w:cstheme="minorHAnsi"/>
          <w:b/>
          <w:bCs/>
          <w:color w:val="282828"/>
          <w:lang w:eastAsia="ru-RU"/>
        </w:rPr>
        <w:t>первый Всероссийский конкурс «Лучшие практики наставничества»</w:t>
      </w:r>
      <w:r w:rsidRPr="00660745">
        <w:rPr>
          <w:rFonts w:eastAsia="Times New Roman" w:cstheme="minorHAnsi"/>
          <w:color w:val="282828"/>
          <w:lang w:eastAsia="ru-RU"/>
        </w:rPr>
        <w:t>.</w:t>
      </w:r>
      <w:r w:rsidR="00660745" w:rsidRPr="00660745">
        <w:rPr>
          <w:rFonts w:eastAsia="Times New Roman" w:cstheme="minorHAnsi"/>
          <w:color w:val="282828"/>
          <w:lang w:eastAsia="ru-RU"/>
        </w:rPr>
        <w:t xml:space="preserve"> </w:t>
      </w:r>
      <w:r w:rsidRPr="00660745">
        <w:rPr>
          <w:rFonts w:eastAsia="Times New Roman" w:cstheme="minorHAnsi"/>
          <w:color w:val="282828"/>
          <w:lang w:eastAsia="ru-RU"/>
        </w:rPr>
        <w:t>Организатором Конкурса является Агентство стратегических инициатив.</w:t>
      </w:r>
    </w:p>
    <w:p w:rsidR="00656CD9" w:rsidRPr="00660745" w:rsidRDefault="00656CD9" w:rsidP="00656CD9">
      <w:pPr>
        <w:shd w:val="clear" w:color="auto" w:fill="FFFFFF"/>
        <w:spacing w:after="240"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b/>
          <w:bCs/>
          <w:color w:val="282828"/>
          <w:lang w:eastAsia="ru-RU"/>
        </w:rPr>
        <w:t>Цель Конкурса</w:t>
      </w:r>
      <w:r w:rsidRPr="00660745">
        <w:rPr>
          <w:rFonts w:eastAsia="Times New Roman" w:cstheme="minorHAnsi"/>
          <w:color w:val="282828"/>
          <w:lang w:eastAsia="ru-RU"/>
        </w:rPr>
        <w:t xml:space="preserve"> – развёртывание движения наставничества и тиражирование практик наставничества и </w:t>
      </w:r>
      <w:proofErr w:type="spellStart"/>
      <w:r w:rsidRPr="00660745">
        <w:rPr>
          <w:rFonts w:eastAsia="Times New Roman" w:cstheme="minorHAnsi"/>
          <w:color w:val="282828"/>
          <w:lang w:eastAsia="ru-RU"/>
        </w:rPr>
        <w:t>менторинга</w:t>
      </w:r>
      <w:proofErr w:type="spellEnd"/>
      <w:r w:rsidRPr="00660745">
        <w:rPr>
          <w:rFonts w:eastAsia="Times New Roman" w:cstheme="minorHAnsi"/>
          <w:color w:val="282828"/>
          <w:lang w:eastAsia="ru-RU"/>
        </w:rPr>
        <w:t xml:space="preserve"> в Российской Федерации, повышение социального статуса наставника, признание роли, места в обществе и возможности его системного поощрения.</w:t>
      </w:r>
      <w:r w:rsidR="00660745" w:rsidRPr="00660745">
        <w:rPr>
          <w:rFonts w:eastAsia="Times New Roman" w:cstheme="minorHAnsi"/>
          <w:color w:val="282828"/>
          <w:lang w:eastAsia="ru-RU"/>
        </w:rPr>
        <w:t xml:space="preserve"> </w:t>
      </w:r>
      <w:r w:rsidRPr="00660745">
        <w:rPr>
          <w:rFonts w:eastAsia="Times New Roman" w:cstheme="minorHAnsi"/>
          <w:color w:val="282828"/>
          <w:lang w:eastAsia="ru-RU"/>
        </w:rPr>
        <w:t>Задачей Конкурса является поиск готовых к тиражированию и внедрению успешных решений, а также представление их в широком формате на региональном и федеральном уровне.</w:t>
      </w:r>
    </w:p>
    <w:p w:rsidR="00656CD9" w:rsidRPr="00660745" w:rsidRDefault="00656CD9" w:rsidP="00656CD9">
      <w:pPr>
        <w:shd w:val="clear" w:color="auto" w:fill="FFFFFF"/>
        <w:spacing w:after="240"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color w:val="282828"/>
          <w:lang w:eastAsia="ru-RU"/>
        </w:rPr>
        <w:t>Заявки для участия в конкурсе принимаются с </w:t>
      </w:r>
      <w:r w:rsidR="00660745" w:rsidRPr="00660745">
        <w:rPr>
          <w:rFonts w:eastAsia="Times New Roman" w:cstheme="minorHAnsi"/>
          <w:b/>
          <w:bCs/>
          <w:color w:val="282828"/>
          <w:lang w:eastAsia="ru-RU"/>
        </w:rPr>
        <w:t>до</w:t>
      </w:r>
      <w:r w:rsidRPr="00660745">
        <w:rPr>
          <w:rFonts w:eastAsia="Times New Roman" w:cstheme="minorHAnsi"/>
          <w:b/>
          <w:bCs/>
          <w:color w:val="282828"/>
          <w:lang w:eastAsia="ru-RU"/>
        </w:rPr>
        <w:t xml:space="preserve"> 1 февраля 2018 года</w:t>
      </w:r>
      <w:r w:rsidRPr="00660745">
        <w:rPr>
          <w:rFonts w:eastAsia="Times New Roman" w:cstheme="minorHAnsi"/>
          <w:color w:val="282828"/>
          <w:lang w:eastAsia="ru-RU"/>
        </w:rPr>
        <w:t> по 5-ти номинациям:</w:t>
      </w:r>
    </w:p>
    <w:p w:rsidR="00656CD9" w:rsidRPr="00660745" w:rsidRDefault="00656CD9" w:rsidP="00656CD9">
      <w:pPr>
        <w:numPr>
          <w:ilvl w:val="0"/>
          <w:numId w:val="1"/>
        </w:numPr>
        <w:shd w:val="clear" w:color="auto" w:fill="FFFFFF"/>
        <w:spacing w:after="24" w:line="240" w:lineRule="auto"/>
        <w:ind w:left="0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b/>
          <w:bCs/>
          <w:color w:val="282828"/>
          <w:lang w:eastAsia="ru-RU"/>
        </w:rPr>
        <w:t>«Наставничество на производстве»</w:t>
      </w:r>
      <w:r w:rsidRPr="00660745">
        <w:rPr>
          <w:rFonts w:eastAsia="Times New Roman" w:cstheme="minorHAnsi"/>
          <w:color w:val="282828"/>
          <w:lang w:eastAsia="ru-RU"/>
        </w:rPr>
        <w:t xml:space="preserve"> - практики наставничества, связанные с профессиональным и карьерным развитием, передачи знаний и навыков, адаптации к рабочему месту, коллективу, производственной среде, погружение в </w:t>
      </w:r>
      <w:proofErr w:type="gramStart"/>
      <w:r w:rsidRPr="00660745">
        <w:rPr>
          <w:rFonts w:eastAsia="Times New Roman" w:cstheme="minorHAnsi"/>
          <w:color w:val="282828"/>
          <w:lang w:eastAsia="ru-RU"/>
        </w:rPr>
        <w:t>неписанные</w:t>
      </w:r>
      <w:proofErr w:type="gramEnd"/>
      <w:r w:rsidRPr="00660745">
        <w:rPr>
          <w:rFonts w:eastAsia="Times New Roman" w:cstheme="minorHAnsi"/>
          <w:color w:val="282828"/>
          <w:lang w:eastAsia="ru-RU"/>
        </w:rPr>
        <w:t xml:space="preserve"> законы профессий, компаний и отраслей. Также практики наставничества для учащихся, которые проходят практику на предприятии без отрыва от учебы для дальнейшей профессиональной и социальной адаптации;</w:t>
      </w:r>
    </w:p>
    <w:p w:rsidR="00656CD9" w:rsidRPr="00660745" w:rsidRDefault="00656CD9" w:rsidP="00656CD9">
      <w:pPr>
        <w:numPr>
          <w:ilvl w:val="0"/>
          <w:numId w:val="1"/>
        </w:numPr>
        <w:shd w:val="clear" w:color="auto" w:fill="FFFFFF"/>
        <w:spacing w:after="24" w:line="240" w:lineRule="auto"/>
        <w:ind w:left="0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b/>
          <w:bCs/>
          <w:color w:val="282828"/>
          <w:lang w:eastAsia="ru-RU"/>
        </w:rPr>
        <w:t>«Наставничество в бизнесе и предпринимательстве»</w:t>
      </w:r>
      <w:r w:rsidRPr="00660745">
        <w:rPr>
          <w:rFonts w:eastAsia="Times New Roman" w:cstheme="minorHAnsi"/>
          <w:color w:val="282828"/>
          <w:lang w:eastAsia="ru-RU"/>
        </w:rPr>
        <w:t> - практики взаимодействия опытных состоявшихся предпринимателей, компаний с начинающим предпринимателями, предполагающие передачу навыков, знаний и опыта, преодоления психологических барьеров, обсуждения типичных затруднений, возникающих у предпринимателей, и осуществляемое с целью развития бизнеса наставляемого;</w:t>
      </w:r>
    </w:p>
    <w:p w:rsidR="00656CD9" w:rsidRPr="00660745" w:rsidRDefault="00656CD9" w:rsidP="00656CD9">
      <w:pPr>
        <w:numPr>
          <w:ilvl w:val="0"/>
          <w:numId w:val="1"/>
        </w:numPr>
        <w:shd w:val="clear" w:color="auto" w:fill="FFFFFF"/>
        <w:spacing w:after="24" w:line="240" w:lineRule="auto"/>
        <w:ind w:left="0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b/>
          <w:bCs/>
          <w:color w:val="282828"/>
          <w:lang w:eastAsia="ru-RU"/>
        </w:rPr>
        <w:t>«Наставничество в социальной сфере»</w:t>
      </w:r>
      <w:r w:rsidRPr="00660745">
        <w:rPr>
          <w:rFonts w:eastAsia="Times New Roman" w:cstheme="minorHAnsi"/>
          <w:color w:val="282828"/>
          <w:lang w:eastAsia="ru-RU"/>
        </w:rPr>
        <w:t> - практики решения социальных проблем, помощи людям в трудной жизненной ситуации, в том числе с использованием добровольческих ресурсов, а также практики профессиональной навигации;</w:t>
      </w:r>
    </w:p>
    <w:p w:rsidR="00656CD9" w:rsidRPr="00660745" w:rsidRDefault="00656CD9" w:rsidP="00656CD9">
      <w:pPr>
        <w:numPr>
          <w:ilvl w:val="0"/>
          <w:numId w:val="1"/>
        </w:numPr>
        <w:shd w:val="clear" w:color="auto" w:fill="FFFFFF"/>
        <w:spacing w:after="24" w:line="240" w:lineRule="auto"/>
        <w:ind w:left="0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b/>
          <w:bCs/>
          <w:color w:val="282828"/>
          <w:lang w:eastAsia="ru-RU"/>
        </w:rPr>
        <w:t>«Наставничество в образовании и кружковом движении»</w:t>
      </w:r>
      <w:r w:rsidRPr="00660745">
        <w:rPr>
          <w:rFonts w:eastAsia="Times New Roman" w:cstheme="minorHAnsi"/>
          <w:color w:val="282828"/>
          <w:lang w:eastAsia="ru-RU"/>
        </w:rPr>
        <w:t> - практики управления траекторией развития детей и подростков, уровнем мотивации и творческой активности, побуждением к поиску уникальных решений. Наставничество как способ вдохновить на новое дело и участие в его реализации от планирования до замещения дефицитных компетенций в команде инициаторов</w:t>
      </w:r>
    </w:p>
    <w:p w:rsidR="00656CD9" w:rsidRPr="00660745" w:rsidRDefault="00656CD9" w:rsidP="00660745">
      <w:pPr>
        <w:numPr>
          <w:ilvl w:val="0"/>
          <w:numId w:val="1"/>
        </w:numPr>
        <w:shd w:val="clear" w:color="auto" w:fill="FFFFFF"/>
        <w:spacing w:after="24" w:line="240" w:lineRule="auto"/>
        <w:ind w:left="0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b/>
          <w:bCs/>
          <w:color w:val="282828"/>
          <w:lang w:eastAsia="ru-RU"/>
        </w:rPr>
        <w:t>«Дети учат детей»</w:t>
      </w:r>
      <w:r w:rsidRPr="00660745">
        <w:rPr>
          <w:rFonts w:eastAsia="Times New Roman" w:cstheme="minorHAnsi"/>
          <w:color w:val="282828"/>
          <w:lang w:eastAsia="ru-RU"/>
        </w:rPr>
        <w:t xml:space="preserve"> - практики наставничества детьми до 18 лет, с использованием интернет технологий, в том числе практики наставничества, действующие в кружковом движении и </w:t>
      </w:r>
      <w:proofErr w:type="spellStart"/>
      <w:r w:rsidRPr="00660745">
        <w:rPr>
          <w:rFonts w:eastAsia="Times New Roman" w:cstheme="minorHAnsi"/>
          <w:color w:val="282828"/>
          <w:lang w:eastAsia="ru-RU"/>
        </w:rPr>
        <w:t>онлайн-среде</w:t>
      </w:r>
      <w:proofErr w:type="spellEnd"/>
      <w:r w:rsidRPr="00660745">
        <w:rPr>
          <w:rFonts w:eastAsia="Times New Roman" w:cstheme="minorHAnsi"/>
          <w:color w:val="282828"/>
          <w:lang w:eastAsia="ru-RU"/>
        </w:rPr>
        <w:t>.</w:t>
      </w:r>
    </w:p>
    <w:p w:rsidR="00660745" w:rsidRPr="00660745" w:rsidRDefault="00660745" w:rsidP="00660745">
      <w:pPr>
        <w:numPr>
          <w:ilvl w:val="0"/>
          <w:numId w:val="1"/>
        </w:numPr>
        <w:shd w:val="clear" w:color="auto" w:fill="FFFFFF"/>
        <w:spacing w:after="24" w:line="240" w:lineRule="auto"/>
        <w:ind w:left="0"/>
        <w:rPr>
          <w:rFonts w:eastAsia="Times New Roman" w:cstheme="minorHAnsi"/>
          <w:color w:val="282828"/>
          <w:lang w:eastAsia="ru-RU"/>
        </w:rPr>
      </w:pPr>
    </w:p>
    <w:p w:rsidR="00656CD9" w:rsidRPr="00660745" w:rsidRDefault="00656CD9" w:rsidP="00656CD9">
      <w:pPr>
        <w:shd w:val="clear" w:color="auto" w:fill="FFFFFF"/>
        <w:spacing w:after="240"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color w:val="282828"/>
          <w:lang w:eastAsia="ru-RU"/>
        </w:rPr>
        <w:t>Информация о Конкурсе размещена на сайте Агентства стратегических инициатив (</w:t>
      </w:r>
      <w:hyperlink r:id="rId5" w:tgtFrame="_blank" w:history="1">
        <w:r w:rsidRPr="00660745">
          <w:rPr>
            <w:rFonts w:eastAsia="Times New Roman" w:cstheme="minorHAnsi"/>
            <w:b/>
            <w:bCs/>
            <w:color w:val="2172AE"/>
            <w:lang w:eastAsia="ru-RU"/>
          </w:rPr>
          <w:t>https://asi.ru/nastavniki/forum</w:t>
        </w:r>
      </w:hyperlink>
      <w:r w:rsidRPr="00660745">
        <w:rPr>
          <w:rFonts w:eastAsia="Times New Roman" w:cstheme="minorHAnsi"/>
          <w:b/>
          <w:bCs/>
          <w:color w:val="282828"/>
          <w:lang w:eastAsia="ru-RU"/>
        </w:rPr>
        <w:t>/</w:t>
      </w:r>
      <w:r w:rsidRPr="00660745">
        <w:rPr>
          <w:rFonts w:eastAsia="Times New Roman" w:cstheme="minorHAnsi"/>
          <w:color w:val="282828"/>
          <w:lang w:eastAsia="ru-RU"/>
        </w:rPr>
        <w:t>).</w:t>
      </w:r>
    </w:p>
    <w:p w:rsidR="00660745" w:rsidRPr="00660745" w:rsidRDefault="00656CD9" w:rsidP="00660745">
      <w:pPr>
        <w:shd w:val="clear" w:color="auto" w:fill="FFFFFF"/>
        <w:spacing w:after="240"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color w:val="282828"/>
          <w:lang w:eastAsia="ru-RU"/>
        </w:rPr>
        <w:t xml:space="preserve">Чтобы подать заявку на конкурс необходимо заполнить анкету на платформе </w:t>
      </w:r>
      <w:proofErr w:type="spellStart"/>
      <w:r w:rsidRPr="00660745">
        <w:rPr>
          <w:rFonts w:eastAsia="Times New Roman" w:cstheme="minorHAnsi"/>
          <w:color w:val="282828"/>
          <w:lang w:eastAsia="ru-RU"/>
        </w:rPr>
        <w:t>Leader-ID</w:t>
      </w:r>
      <w:proofErr w:type="spellEnd"/>
      <w:r w:rsidRPr="00660745">
        <w:rPr>
          <w:rFonts w:eastAsia="Times New Roman" w:cstheme="minorHAnsi"/>
          <w:color w:val="282828"/>
          <w:lang w:eastAsia="ru-RU"/>
        </w:rPr>
        <w:t xml:space="preserve"> (</w:t>
      </w:r>
      <w:hyperlink r:id="rId6" w:tgtFrame="_blank" w:history="1">
        <w:r w:rsidRPr="00660745">
          <w:rPr>
            <w:rFonts w:eastAsia="Times New Roman" w:cstheme="minorHAnsi"/>
            <w:b/>
            <w:bCs/>
            <w:color w:val="2172AE"/>
            <w:lang w:eastAsia="ru-RU"/>
          </w:rPr>
          <w:t>https://leader-id.ru/specials/konkurs_nastavnik)</w:t>
        </w:r>
      </w:hyperlink>
      <w:r w:rsidRPr="00660745">
        <w:rPr>
          <w:rFonts w:eastAsia="Times New Roman" w:cstheme="minorHAnsi"/>
          <w:b/>
          <w:bCs/>
          <w:color w:val="282828"/>
          <w:lang w:eastAsia="ru-RU"/>
        </w:rPr>
        <w:t> </w:t>
      </w:r>
      <w:r w:rsidRPr="00660745">
        <w:rPr>
          <w:rFonts w:eastAsia="Times New Roman" w:cstheme="minorHAnsi"/>
          <w:color w:val="282828"/>
          <w:lang w:eastAsia="ru-RU"/>
        </w:rPr>
        <w:t xml:space="preserve">и </w:t>
      </w:r>
      <w:proofErr w:type="gramStart"/>
      <w:r w:rsidRPr="00660745">
        <w:rPr>
          <w:rFonts w:eastAsia="Times New Roman" w:cstheme="minorHAnsi"/>
          <w:color w:val="282828"/>
          <w:lang w:eastAsia="ru-RU"/>
        </w:rPr>
        <w:t>предоставить документы</w:t>
      </w:r>
      <w:proofErr w:type="gramEnd"/>
      <w:r w:rsidRPr="00660745">
        <w:rPr>
          <w:rFonts w:eastAsia="Times New Roman" w:cstheme="minorHAnsi"/>
          <w:color w:val="282828"/>
          <w:lang w:eastAsia="ru-RU"/>
        </w:rPr>
        <w:t xml:space="preserve"> и презентационные материалы, содержащие информацию об участнике конкурса и практике.</w:t>
      </w:r>
    </w:p>
    <w:p w:rsidR="00660745" w:rsidRPr="00660745" w:rsidRDefault="00660745" w:rsidP="00660745">
      <w:pPr>
        <w:shd w:val="clear" w:color="auto" w:fill="FFFFFF"/>
        <w:spacing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color w:val="282828"/>
          <w:lang w:eastAsia="ru-RU"/>
        </w:rPr>
        <w:t>К участию в Конкурсе допускаются физические лица – носители практик наставничества. Заявки на Конкурс могут быть поданы как самим наставником, так и другим физическим или юридическим лицом, представляющим его интересы. Призовой фонд конкурса: 1 место – 300000 руб., 2 место – 200000 руб., 3 место –</w:t>
      </w:r>
      <w:r w:rsidR="00306D2F">
        <w:rPr>
          <w:rFonts w:eastAsia="Times New Roman" w:cstheme="minorHAnsi"/>
          <w:color w:val="282828"/>
          <w:lang w:eastAsia="ru-RU"/>
        </w:rPr>
        <w:t xml:space="preserve"> 1</w:t>
      </w:r>
      <w:r w:rsidRPr="00660745">
        <w:rPr>
          <w:rFonts w:eastAsia="Times New Roman" w:cstheme="minorHAnsi"/>
          <w:color w:val="282828"/>
          <w:lang w:eastAsia="ru-RU"/>
        </w:rPr>
        <w:t>00000 руб. Награждение победителей и финалистов Конкурса состоится 14 февраля 2018 года на площадке Всероссийского форума «Наставник» (</w:t>
      </w:r>
      <w:proofErr w:type="gramStart"/>
      <w:r w:rsidRPr="00660745">
        <w:rPr>
          <w:rFonts w:eastAsia="Times New Roman" w:cstheme="minorHAnsi"/>
          <w:color w:val="282828"/>
          <w:lang w:eastAsia="ru-RU"/>
        </w:rPr>
        <w:t>г</w:t>
      </w:r>
      <w:proofErr w:type="gramEnd"/>
      <w:r w:rsidRPr="00660745">
        <w:rPr>
          <w:rFonts w:eastAsia="Times New Roman" w:cstheme="minorHAnsi"/>
          <w:color w:val="282828"/>
          <w:lang w:eastAsia="ru-RU"/>
        </w:rPr>
        <w:t xml:space="preserve">. Москва, ВДНХ, пав. 75). </w:t>
      </w:r>
    </w:p>
    <w:p w:rsidR="00275416" w:rsidRPr="00660745" w:rsidRDefault="00660745" w:rsidP="00660745">
      <w:pPr>
        <w:shd w:val="clear" w:color="auto" w:fill="FFFFFF"/>
        <w:spacing w:line="240" w:lineRule="auto"/>
        <w:rPr>
          <w:rFonts w:eastAsia="Times New Roman" w:cstheme="minorHAnsi"/>
          <w:color w:val="282828"/>
          <w:lang w:eastAsia="ru-RU"/>
        </w:rPr>
      </w:pPr>
      <w:r w:rsidRPr="00660745">
        <w:rPr>
          <w:rFonts w:eastAsia="Times New Roman" w:cstheme="minorHAnsi"/>
          <w:color w:val="282828"/>
          <w:lang w:eastAsia="ru-RU"/>
        </w:rPr>
        <w:t xml:space="preserve">Форум «Наставник» проводит Агентство стратегических инициатив с 13 по 15 февраля 2018 года. Это первый всероссийский форум, направленный на развитие профессиональной среды наставничества «Наставник - 2018». Форум объединит несколько тысяч человек, вовлеченных в практики наставничества: действующих наставников на предприятиях, представителей HR-департаментов крупнейших государственных и </w:t>
      </w:r>
      <w:proofErr w:type="spellStart"/>
      <w:proofErr w:type="gramStart"/>
      <w:r w:rsidRPr="00660745">
        <w:rPr>
          <w:rFonts w:eastAsia="Times New Roman" w:cstheme="minorHAnsi"/>
          <w:color w:val="282828"/>
          <w:lang w:eastAsia="ru-RU"/>
        </w:rPr>
        <w:t>бизнес-корпораций</w:t>
      </w:r>
      <w:proofErr w:type="spellEnd"/>
      <w:proofErr w:type="gramEnd"/>
      <w:r w:rsidRPr="00660745">
        <w:rPr>
          <w:rFonts w:eastAsia="Times New Roman" w:cstheme="minorHAnsi"/>
          <w:color w:val="282828"/>
          <w:lang w:eastAsia="ru-RU"/>
        </w:rPr>
        <w:t>, органов федеральной и региональной власти, сотрудников некоммерческих организаций и образовательных учреждений. В феврале-марте 2018 года окружные форумы «Наставник» пройдут в 7 федеральных округах.</w:t>
      </w:r>
    </w:p>
    <w:p w:rsidR="00037A9D" w:rsidRPr="00660745" w:rsidRDefault="00037A9D" w:rsidP="00037A9D">
      <w:pPr>
        <w:rPr>
          <w:rFonts w:cstheme="minorHAnsi"/>
        </w:rPr>
      </w:pPr>
    </w:p>
    <w:sectPr w:rsidR="00037A9D" w:rsidRPr="00660745" w:rsidSect="00656CD9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B2354"/>
    <w:multiLevelType w:val="multilevel"/>
    <w:tmpl w:val="077EE8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656CD9"/>
    <w:rsid w:val="00037A9D"/>
    <w:rsid w:val="00275416"/>
    <w:rsid w:val="00306D2F"/>
    <w:rsid w:val="00656CD9"/>
    <w:rsid w:val="00660745"/>
    <w:rsid w:val="00FC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7A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17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der-id.ru/specials/konkurs_nastavnik)" TargetMode="External"/><Relationship Id="rId5" Type="http://schemas.openxmlformats.org/officeDocument/2006/relationships/hyperlink" Target="https://asi.ru/nastavniki/foru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 Ренат Энварович</dc:creator>
  <cp:lastModifiedBy>Пользователь Windows</cp:lastModifiedBy>
  <cp:revision>3</cp:revision>
  <dcterms:created xsi:type="dcterms:W3CDTF">2018-01-23T09:54:00Z</dcterms:created>
  <dcterms:modified xsi:type="dcterms:W3CDTF">2018-01-23T10:51:00Z</dcterms:modified>
</cp:coreProperties>
</file>